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CE0CF" w14:textId="4CBFE2C0" w:rsidR="00CA3CB7" w:rsidRDefault="00C17512" w:rsidP="00CA3CB7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 xml:space="preserve">[Mobile] </w:t>
      </w:r>
      <w:r w:rsidR="00CA3CB7" w:rsidRPr="00CA3CB7">
        <w:rPr>
          <w:rFonts w:ascii="Arial" w:hAnsi="Arial" w:cs="Arial"/>
          <w:b/>
          <w:bCs/>
          <w:sz w:val="26"/>
          <w:szCs w:val="26"/>
        </w:rPr>
        <w:t>Hướng dẫn kích hoạt hoặc tắt tính năng gộp 2 băng tần Preferred Band</w:t>
      </w:r>
    </w:p>
    <w:p w14:paraId="302DF53D" w14:textId="77777777" w:rsidR="00C17512" w:rsidRPr="00873DC1" w:rsidRDefault="00C17512" w:rsidP="00C17512">
      <w:pPr>
        <w:spacing w:line="360" w:lineRule="auto"/>
        <w:rPr>
          <w:rFonts w:ascii="Arial" w:hAnsi="Arial" w:cs="Arial"/>
          <w:i/>
          <w:iCs/>
        </w:rPr>
      </w:pPr>
      <w:r w:rsidRPr="00FE509D"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r>
        <w:rPr>
          <w:rFonts w:ascii="Arial" w:hAnsi="Arial" w:cs="Arial"/>
          <w:i/>
          <w:iCs/>
        </w:rPr>
        <w:t>kết nối</w:t>
      </w:r>
      <w:r w:rsidRPr="00FE509D">
        <w:rPr>
          <w:rFonts w:ascii="Arial" w:hAnsi="Arial" w:cs="Arial"/>
          <w:i/>
          <w:iCs/>
          <w:lang w:val="vi-VN"/>
        </w:rPr>
        <w:t xml:space="preserve"> 3G/4G trước khi </w:t>
      </w:r>
      <w:r>
        <w:rPr>
          <w:rFonts w:ascii="Arial" w:hAnsi="Arial" w:cs="Arial"/>
          <w:i/>
          <w:iCs/>
        </w:rPr>
        <w:t>cài đặt</w:t>
      </w:r>
    </w:p>
    <w:p w14:paraId="6B46F9A5" w14:textId="77777777" w:rsidR="00CA3CB7" w:rsidRDefault="00CA3CB7" w:rsidP="00CA3CB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Tenda AC5 v3 trang bị tính năng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 xml:space="preserve"> giúp gộp 2 băng tần 2.4GHz&amp;5GHz . Mặc định tính năng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 xml:space="preserve"> sẽ được bật. Nếu bạn muốn kích hoạt hoặc tắt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>, làm theo hướng dẫn sau đây</w:t>
      </w:r>
    </w:p>
    <w:p w14:paraId="179D16CA" w14:textId="2DDD4C2F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 w:rsidR="00C17512">
        <w:rPr>
          <w:rFonts w:ascii="Arial" w:hAnsi="Arial" w:cs="Arial"/>
        </w:rPr>
        <w:br/>
      </w:r>
      <w:r w:rsidR="00C17512">
        <w:object w:dxaOrig="11363" w:dyaOrig="5676" w14:anchorId="169206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45pt;height:125.3pt" o:ole="">
            <v:imagedata r:id="rId6" o:title=""/>
          </v:shape>
          <o:OLEObject Type="Embed" ProgID="Unknown" ShapeID="_x0000_i1025" DrawAspect="Content" ObjectID="_1656229190" r:id="rId7"/>
        </w:object>
      </w:r>
      <w:r>
        <w:br/>
      </w:r>
    </w:p>
    <w:p w14:paraId="007FFCEF" w14:textId="4F64C982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 w:rsidR="00C17512">
        <w:object w:dxaOrig="26515" w:dyaOrig="3784" w14:anchorId="75628277">
          <v:shape id="_x0000_i1026" type="#_x0000_t75" style="width:251.55pt;height:35.55pt" o:ole="">
            <v:imagedata r:id="rId8" o:title=""/>
          </v:shape>
          <o:OLEObject Type="Embed" ProgID="Unknown" ShapeID="_x0000_i1026" DrawAspect="Content" ObjectID="_1656229191" r:id="rId9"/>
        </w:object>
      </w:r>
      <w:r>
        <w:rPr>
          <w:rFonts w:ascii="Arial" w:hAnsi="Arial" w:cs="Arial"/>
          <w:noProof/>
        </w:rPr>
        <w:br/>
      </w:r>
    </w:p>
    <w:p w14:paraId="4916FD1E" w14:textId="7FECB0FE" w:rsidR="00982BA2" w:rsidRPr="00CA3CB7" w:rsidRDefault="00CA3CB7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</w:rPr>
      </w:pPr>
      <w:r w:rsidRPr="00CA3CB7">
        <w:rPr>
          <w:rFonts w:ascii="Arial" w:hAnsi="Arial" w:cs="Arial"/>
        </w:rPr>
        <w:t xml:space="preserve">Chọn mục </w:t>
      </w:r>
      <w:r w:rsidRPr="00CA3CB7">
        <w:rPr>
          <w:rFonts w:ascii="Arial" w:hAnsi="Arial" w:cs="Arial"/>
          <w:b/>
          <w:bCs/>
        </w:rPr>
        <w:t>Wireless Setting</w:t>
      </w:r>
      <w:r w:rsidRPr="00CA3CB7">
        <w:rPr>
          <w:rFonts w:ascii="Arial" w:hAnsi="Arial" w:cs="Arial"/>
        </w:rPr>
        <w:t xml:space="preserve"> -&gt; Tại mục </w:t>
      </w:r>
      <w:r w:rsidRPr="00CA3CB7">
        <w:rPr>
          <w:rFonts w:ascii="Arial" w:hAnsi="Arial" w:cs="Arial"/>
          <w:b/>
          <w:bCs/>
        </w:rPr>
        <w:t>Preferred Band</w:t>
      </w:r>
      <w:r w:rsidRPr="00CA3CB7">
        <w:rPr>
          <w:rFonts w:ascii="Arial" w:hAnsi="Arial" w:cs="Arial"/>
        </w:rPr>
        <w:t xml:space="preserve"> chọn kích hoạt (Enable) hoặc tắt (Disable) tính năng Preferred Band</w:t>
      </w:r>
      <w:r w:rsidRPr="00CA3CB7">
        <w:rPr>
          <w:rFonts w:ascii="Arial" w:hAnsi="Arial" w:cs="Arial"/>
          <w:lang w:val="vi-VN"/>
        </w:rPr>
        <w:t xml:space="preserve"> , và chọn </w:t>
      </w:r>
      <w:r w:rsidRPr="00CA3CB7">
        <w:rPr>
          <w:rFonts w:ascii="Arial" w:hAnsi="Arial" w:cs="Arial"/>
          <w:b/>
          <w:bCs/>
          <w:lang w:val="vi-VN"/>
        </w:rPr>
        <w:t>OK</w:t>
      </w:r>
      <w:r w:rsidR="00C17512">
        <w:rPr>
          <w:rFonts w:ascii="Arial" w:hAnsi="Arial" w:cs="Arial"/>
          <w:b/>
          <w:bCs/>
          <w:lang w:val="vi-VN"/>
        </w:rPr>
        <w:br/>
      </w:r>
      <w:r w:rsidR="00C17512">
        <w:object w:dxaOrig="31249" w:dyaOrig="29324" w14:anchorId="26634CEC">
          <v:shape id="_x0000_i1027" type="#_x0000_t75" style="width:323.55pt;height:303.9pt" o:ole="">
            <v:imagedata r:id="rId10" o:title=""/>
          </v:shape>
          <o:OLEObject Type="Embed" ProgID="Unknown" ShapeID="_x0000_i1027" DrawAspect="Content" ObjectID="_1656229192" r:id="rId11"/>
        </w:object>
      </w:r>
      <w:r>
        <w:br/>
      </w:r>
      <w:r w:rsidRPr="00CA3CB7">
        <w:rPr>
          <w:rFonts w:ascii="Arial" w:hAnsi="Arial" w:cs="Arial"/>
        </w:rPr>
        <w:lastRenderedPageBreak/>
        <w:br/>
      </w:r>
      <w:r w:rsidRPr="00CA3CB7">
        <w:rPr>
          <w:rFonts w:ascii="Arial" w:hAnsi="Arial" w:cs="Arial"/>
          <w:lang w:val="vi-VN"/>
        </w:rPr>
        <w:t>**</w:t>
      </w:r>
      <w:r w:rsidRPr="00CA3CB7">
        <w:rPr>
          <w:rFonts w:ascii="Arial" w:hAnsi="Arial" w:cs="Arial"/>
        </w:rPr>
        <w:t>Nếu tính năng Preferred Band đã được tắt, bạn có thể đổi tên và mật khẩu WiFi cho từng băng tần riêng biệt</w:t>
      </w:r>
      <w:r>
        <w:rPr>
          <w:rFonts w:ascii="Arial" w:hAnsi="Arial" w:cs="Arial"/>
        </w:rPr>
        <w:br/>
      </w:r>
      <w:r w:rsidRPr="00CA3CB7">
        <w:t xml:space="preserve"> </w:t>
      </w:r>
      <w:r w:rsidR="00C17512">
        <w:object w:dxaOrig="13257" w:dyaOrig="29324" w14:anchorId="6966E1D7">
          <v:shape id="_x0000_i1028" type="#_x0000_t75" style="width:194.5pt;height:431.05pt" o:ole="">
            <v:imagedata r:id="rId12" o:title=""/>
          </v:shape>
          <o:OLEObject Type="Embed" ProgID="Unknown" ShapeID="_x0000_i1028" DrawAspect="Content" ObjectID="_1656229193" r:id="rId13"/>
        </w:object>
      </w:r>
    </w:p>
    <w:p w14:paraId="5A7A0EF8" w14:textId="77777777" w:rsidR="00982BA2" w:rsidRDefault="00982BA2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sectPr w:rsidR="00982BA2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32D3D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3258E0"/>
    <w:rsid w:val="00472640"/>
    <w:rsid w:val="007066A2"/>
    <w:rsid w:val="00982BA2"/>
    <w:rsid w:val="009B709A"/>
    <w:rsid w:val="009D141C"/>
    <w:rsid w:val="00B84800"/>
    <w:rsid w:val="00BA3527"/>
    <w:rsid w:val="00BB43B9"/>
    <w:rsid w:val="00BE6BA5"/>
    <w:rsid w:val="00C17512"/>
    <w:rsid w:val="00CA3CB7"/>
    <w:rsid w:val="00CD483B"/>
    <w:rsid w:val="00D23B0D"/>
    <w:rsid w:val="00D4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2020-07-14T02:53:00Z</dcterms:created>
  <dcterms:modified xsi:type="dcterms:W3CDTF">2020-07-14T02:53:00Z</dcterms:modified>
</cp:coreProperties>
</file>